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21C85298"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765DD">
        <w:rPr>
          <w:rFonts w:ascii="Garamond" w:hAnsi="Garamond" w:cs="Garamond"/>
          <w:b/>
          <w:sz w:val="24"/>
          <w:lang w:eastAsia="zh-CN"/>
        </w:rPr>
        <w:t>0</w:t>
      </w:r>
      <w:r w:rsidR="004F5AD4">
        <w:rPr>
          <w:rFonts w:ascii="Garamond" w:hAnsi="Garamond" w:cs="Garamond"/>
          <w:b/>
          <w:sz w:val="24"/>
          <w:lang w:eastAsia="zh-CN"/>
        </w:rPr>
        <w:t>3</w:t>
      </w:r>
      <w:r w:rsidR="000D5E81">
        <w:rPr>
          <w:rFonts w:ascii="Garamond" w:hAnsi="Garamond" w:cs="Garamond"/>
          <w:b/>
          <w:sz w:val="24"/>
          <w:lang w:eastAsia="zh-CN"/>
        </w:rPr>
        <w:t>9</w:t>
      </w:r>
      <w:r w:rsidR="00AD5DF8" w:rsidRPr="00AD5DF8">
        <w:rPr>
          <w:rFonts w:ascii="Garamond" w:hAnsi="Garamond" w:cs="Garamond"/>
          <w:b/>
          <w:sz w:val="24"/>
          <w:lang w:eastAsia="zh-CN"/>
        </w:rPr>
        <w:t>/202</w:t>
      </w:r>
      <w:r w:rsidR="00A765DD">
        <w:rPr>
          <w:rFonts w:ascii="Garamond" w:hAnsi="Garamond" w:cs="Garamond"/>
          <w:b/>
          <w:sz w:val="24"/>
          <w:lang w:eastAsia="zh-CN"/>
        </w:rPr>
        <w:t>6</w:t>
      </w:r>
    </w:p>
    <w:p w14:paraId="74D3626A" w14:textId="593D55AE"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122EDF">
        <w:rPr>
          <w:rFonts w:ascii="Garamond" w:hAnsi="Garamond" w:cs="Garamond"/>
          <w:b/>
          <w:sz w:val="24"/>
          <w:lang w:eastAsia="zh-CN"/>
        </w:rPr>
        <w:t>1</w:t>
      </w:r>
      <w:r w:rsidR="000D5E81">
        <w:rPr>
          <w:rFonts w:ascii="Garamond" w:hAnsi="Garamond" w:cs="Garamond"/>
          <w:b/>
          <w:sz w:val="24"/>
          <w:lang w:eastAsia="zh-CN"/>
        </w:rPr>
        <w:t>1</w:t>
      </w:r>
      <w:r w:rsidR="00122EDF">
        <w:rPr>
          <w:rFonts w:ascii="Garamond" w:hAnsi="Garamond" w:cs="Garamond"/>
          <w:b/>
          <w:sz w:val="24"/>
          <w:lang w:eastAsia="zh-CN"/>
        </w:rPr>
        <w:t>4</w:t>
      </w:r>
      <w:r w:rsidR="00F7712B">
        <w:rPr>
          <w:rFonts w:ascii="Garamond" w:hAnsi="Garamond" w:cs="Garamond"/>
          <w:b/>
          <w:sz w:val="24"/>
          <w:lang w:eastAsia="zh-CN"/>
        </w:rPr>
        <w:t>/2026</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6F63DFCF" w14:textId="77777777" w:rsidR="00267399" w:rsidRDefault="00267399" w:rsidP="00267399">
      <w:pPr>
        <w:pStyle w:val="Corpodetexto"/>
        <w:spacing w:before="228" w:line="360" w:lineRule="auto"/>
        <w:ind w:left="132" w:firstLine="360"/>
        <w:jc w:val="both"/>
        <w:rPr>
          <w:rFonts w:ascii="Arial" w:hAnsi="Arial" w:cs="Arial"/>
          <w:sz w:val="20"/>
          <w:szCs w:val="22"/>
        </w:rPr>
      </w:pPr>
      <w:r>
        <w:rPr>
          <w:rFonts w:ascii="Arial" w:hAnsi="Arial" w:cs="Arial"/>
          <w:sz w:val="20"/>
          <w:szCs w:val="22"/>
        </w:rPr>
        <w:t>Pelo presente instrumento, a empresa____________________________,CNPJ nº__________________________</w:t>
      </w:r>
      <w:r>
        <w:rPr>
          <w:rFonts w:ascii="Arial" w:hAnsi="Arial" w:cs="Arial"/>
          <w:bCs/>
          <w:sz w:val="20"/>
          <w:szCs w:val="22"/>
        </w:rPr>
        <w:t xml:space="preserve">_, </w:t>
      </w:r>
      <w:r>
        <w:rPr>
          <w:rFonts w:ascii="Arial" w:hAnsi="Arial" w:cs="Arial"/>
          <w:sz w:val="20"/>
          <w:szCs w:val="22"/>
        </w:rPr>
        <w:t xml:space="preserve">com sede </w:t>
      </w:r>
      <w:r>
        <w:rPr>
          <w:rFonts w:ascii="Arial" w:hAnsi="Arial" w:cs="Arial"/>
          <w:spacing w:val="-5"/>
          <w:sz w:val="20"/>
          <w:szCs w:val="22"/>
        </w:rPr>
        <w:t>na_________________</w:t>
      </w:r>
      <w:r>
        <w:rPr>
          <w:rFonts w:ascii="Arial" w:hAnsi="Arial" w:cs="Arial"/>
          <w:sz w:val="20"/>
          <w:szCs w:val="22"/>
        </w:rPr>
        <w:t>___, através de seu representante legal infra-assinado,</w:t>
      </w:r>
      <w:r>
        <w:rPr>
          <w:rFonts w:ascii="Arial" w:hAnsi="Arial" w:cs="Arial"/>
          <w:spacing w:val="-8"/>
          <w:sz w:val="20"/>
          <w:szCs w:val="22"/>
        </w:rPr>
        <w:t xml:space="preserve"> declara, para todos os fins de direito e sob pena das sanções legais cabíveis, </w:t>
      </w:r>
      <w:r>
        <w:rPr>
          <w:rFonts w:ascii="Arial" w:hAnsi="Arial" w:cs="Arial"/>
          <w:spacing w:val="-4"/>
          <w:sz w:val="20"/>
          <w:szCs w:val="22"/>
        </w:rPr>
        <w:t>que:</w:t>
      </w:r>
    </w:p>
    <w:p w14:paraId="658DF9CA" w14:textId="77777777" w:rsidR="00267399" w:rsidRDefault="00267399" w:rsidP="00267399">
      <w:pPr>
        <w:pStyle w:val="Corpodetexto"/>
        <w:jc w:val="both"/>
        <w:rPr>
          <w:rFonts w:ascii="Arial" w:hAnsi="Arial" w:cs="Arial"/>
          <w:sz w:val="22"/>
          <w:szCs w:val="22"/>
          <w:lang w:eastAsia="ar-SA"/>
        </w:rPr>
      </w:pPr>
    </w:p>
    <w:p w14:paraId="12B4B964" w14:textId="77777777" w:rsidR="00267399" w:rsidRDefault="00267399" w:rsidP="00267399">
      <w:pPr>
        <w:pStyle w:val="PargrafodaLista"/>
        <w:numPr>
          <w:ilvl w:val="0"/>
          <w:numId w:val="3"/>
        </w:numPr>
        <w:autoSpaceDE w:val="0"/>
        <w:spacing w:line="200" w:lineRule="atLeast"/>
        <w:jc w:val="both"/>
        <w:rPr>
          <w:rFonts w:ascii="Arial" w:hAnsi="Arial" w:cs="Arial"/>
          <w:sz w:val="20"/>
          <w:szCs w:val="22"/>
          <w:lang w:eastAsia="ar-SA"/>
        </w:rPr>
      </w:pPr>
      <w:r>
        <w:rPr>
          <w:rFonts w:ascii="Arial" w:hAnsi="Arial" w:cs="Arial"/>
          <w:sz w:val="20"/>
          <w:szCs w:val="22"/>
          <w:lang w:eastAsia="ar-SA"/>
        </w:rPr>
        <w:t>Atende plenamente os requisitos de habilitação exigidos no processo licitatório, sob pena das sanções cabíveis; (inciso I do art. 63 da Lei 14.133/21).</w:t>
      </w:r>
    </w:p>
    <w:p w14:paraId="3A38E03C" w14:textId="77777777" w:rsidR="00267399" w:rsidRDefault="00267399" w:rsidP="00267399">
      <w:pPr>
        <w:pStyle w:val="Corpodetexto"/>
        <w:ind w:left="720"/>
        <w:jc w:val="both"/>
        <w:rPr>
          <w:rFonts w:ascii="Arial" w:hAnsi="Arial" w:cs="Arial"/>
          <w:color w:val="000000"/>
          <w:sz w:val="20"/>
          <w:szCs w:val="22"/>
        </w:rPr>
      </w:pPr>
    </w:p>
    <w:p w14:paraId="32FF2C66" w14:textId="77777777" w:rsidR="00267399" w:rsidRDefault="00267399" w:rsidP="00267399">
      <w:pPr>
        <w:pStyle w:val="PargrafodaLista"/>
        <w:numPr>
          <w:ilvl w:val="0"/>
          <w:numId w:val="3"/>
        </w:numPr>
        <w:autoSpaceDE w:val="0"/>
        <w:spacing w:line="200" w:lineRule="atLeast"/>
        <w:jc w:val="both"/>
        <w:rPr>
          <w:rFonts w:ascii="Arial" w:hAnsi="Arial" w:cs="Arial"/>
          <w:sz w:val="20"/>
          <w:szCs w:val="22"/>
          <w:lang w:eastAsia="ar-SA"/>
        </w:rPr>
      </w:pPr>
      <w:r>
        <w:rPr>
          <w:rFonts w:ascii="Arial" w:hAnsi="Arial" w:cs="Arial"/>
          <w:sz w:val="20"/>
          <w:szCs w:val="22"/>
          <w:lang w:eastAsia="ar-SA"/>
        </w:rPr>
        <w:t>C</w:t>
      </w:r>
      <w:r>
        <w:rPr>
          <w:rFonts w:ascii="Arial" w:hAnsi="Arial" w:cs="Arial"/>
          <w:sz w:val="20"/>
          <w:szCs w:val="22"/>
        </w:rPr>
        <w:t xml:space="preserve">umpre as exigências de reserva de cargos para pessoa com deficiência e para reabilitado da Previdência Social, previstas em lei e em outras normas específicas; </w:t>
      </w:r>
      <w:r>
        <w:rPr>
          <w:rFonts w:ascii="Arial" w:hAnsi="Arial" w:cs="Arial"/>
          <w:sz w:val="20"/>
          <w:szCs w:val="22"/>
          <w:lang w:eastAsia="ar-SA"/>
        </w:rPr>
        <w:t>(inciso IV do art. 63 da Lei 14.133/21).</w:t>
      </w:r>
    </w:p>
    <w:p w14:paraId="02570D4A" w14:textId="77777777" w:rsidR="00267399" w:rsidRDefault="00267399" w:rsidP="00267399">
      <w:pPr>
        <w:pStyle w:val="PargrafodaLista"/>
        <w:autoSpaceDE w:val="0"/>
        <w:spacing w:line="200" w:lineRule="atLeast"/>
        <w:jc w:val="both"/>
        <w:rPr>
          <w:rFonts w:ascii="Arial" w:hAnsi="Arial" w:cs="Arial"/>
          <w:sz w:val="20"/>
          <w:szCs w:val="22"/>
          <w:lang w:eastAsia="ar-SA"/>
        </w:rPr>
      </w:pPr>
    </w:p>
    <w:p w14:paraId="60A58741" w14:textId="77777777" w:rsidR="00267399" w:rsidRDefault="00267399" w:rsidP="00267399">
      <w:pPr>
        <w:pStyle w:val="PargrafodaLista"/>
        <w:numPr>
          <w:ilvl w:val="0"/>
          <w:numId w:val="3"/>
        </w:numPr>
        <w:autoSpaceDE w:val="0"/>
        <w:spacing w:line="200" w:lineRule="atLeast"/>
        <w:jc w:val="both"/>
        <w:rPr>
          <w:rFonts w:ascii="Arial" w:hAnsi="Arial" w:cs="Arial"/>
          <w:sz w:val="20"/>
          <w:szCs w:val="22"/>
          <w:lang w:eastAsia="ar-SA"/>
        </w:rPr>
      </w:pPr>
      <w:r>
        <w:rPr>
          <w:rFonts w:ascii="Arial" w:hAnsi="Arial" w:cs="Arial"/>
          <w:sz w:val="20"/>
          <w:szCs w:val="22"/>
          <w:lang w:eastAsia="ar-SA"/>
        </w:rPr>
        <w:t>A</w:t>
      </w:r>
      <w:r>
        <w:rPr>
          <w:rFonts w:ascii="Arial" w:hAnsi="Arial" w:cs="Arial"/>
          <w:sz w:val="20"/>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2"/>
          <w:lang w:eastAsia="ar-SA"/>
        </w:rPr>
        <w:t xml:space="preserve"> (inciso IV, § 1º do art. 63 da Lei 14.133/21).</w:t>
      </w:r>
    </w:p>
    <w:p w14:paraId="4942AB5F" w14:textId="77777777" w:rsidR="00267399" w:rsidRDefault="00267399" w:rsidP="00267399">
      <w:pPr>
        <w:pStyle w:val="PargrafodaLista"/>
        <w:autoSpaceDE w:val="0"/>
        <w:spacing w:line="200" w:lineRule="atLeast"/>
        <w:jc w:val="both"/>
        <w:rPr>
          <w:rFonts w:ascii="Arial" w:hAnsi="Arial" w:cs="Arial"/>
          <w:sz w:val="20"/>
          <w:szCs w:val="22"/>
          <w:lang w:eastAsia="ar-SA"/>
        </w:rPr>
      </w:pPr>
    </w:p>
    <w:p w14:paraId="1DB5356E" w14:textId="77777777" w:rsidR="00267399" w:rsidRDefault="00267399" w:rsidP="00267399">
      <w:pPr>
        <w:pStyle w:val="Corpodetexto"/>
        <w:numPr>
          <w:ilvl w:val="0"/>
          <w:numId w:val="3"/>
        </w:numPr>
        <w:jc w:val="both"/>
        <w:rPr>
          <w:rFonts w:ascii="Arial" w:hAnsi="Arial" w:cs="Arial"/>
          <w:color w:val="000000"/>
          <w:sz w:val="20"/>
          <w:szCs w:val="22"/>
        </w:rPr>
      </w:pPr>
      <w:r>
        <w:rPr>
          <w:rFonts w:ascii="Arial" w:hAnsi="Arial" w:cs="Arial"/>
          <w:sz w:val="20"/>
          <w:szCs w:val="22"/>
        </w:rPr>
        <w:t>N</w:t>
      </w:r>
      <w:r>
        <w:rPr>
          <w:rFonts w:ascii="Arial" w:hAnsi="Arial" w:cs="Arial"/>
          <w:color w:val="000000"/>
          <w:sz w:val="20"/>
          <w:szCs w:val="22"/>
        </w:rPr>
        <w:t>ão possui em seu quadro de pessoal ou societário servidor do Poder Executivo Municipal nos termos do art. 9º, § 1º, da Lei Federal nº 14.133/2021.</w:t>
      </w:r>
    </w:p>
    <w:p w14:paraId="4BCF6F3D" w14:textId="77777777" w:rsidR="00267399" w:rsidRDefault="00267399" w:rsidP="00267399">
      <w:pPr>
        <w:pStyle w:val="PargrafodaLista"/>
        <w:rPr>
          <w:rFonts w:ascii="Arial" w:hAnsi="Arial" w:cs="Arial"/>
          <w:sz w:val="20"/>
          <w:szCs w:val="22"/>
          <w:lang w:eastAsia="ar-SA"/>
        </w:rPr>
      </w:pPr>
    </w:p>
    <w:p w14:paraId="6FEB4C6D" w14:textId="77777777" w:rsidR="00267399" w:rsidRDefault="00267399" w:rsidP="00267399">
      <w:pPr>
        <w:pStyle w:val="Corpodetexto"/>
        <w:numPr>
          <w:ilvl w:val="0"/>
          <w:numId w:val="3"/>
        </w:numPr>
        <w:jc w:val="both"/>
        <w:rPr>
          <w:rFonts w:ascii="Arial" w:hAnsi="Arial" w:cs="Arial"/>
          <w:color w:val="000000"/>
          <w:sz w:val="20"/>
          <w:szCs w:val="22"/>
        </w:rPr>
      </w:pPr>
      <w:r>
        <w:rPr>
          <w:rFonts w:ascii="Arial" w:hAnsi="Arial" w:cs="Arial"/>
          <w:sz w:val="20"/>
          <w:szCs w:val="22"/>
          <w:lang w:eastAsia="ar-SA"/>
        </w:rPr>
        <w:t>N</w:t>
      </w:r>
      <w:r>
        <w:rPr>
          <w:rFonts w:ascii="Arial" w:hAnsi="Arial" w:cs="Arial"/>
          <w:sz w:val="20"/>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color w:val="000000"/>
          <w:sz w:val="20"/>
          <w:szCs w:val="22"/>
        </w:rPr>
        <w:t>nos termos do art. 9º, § 1º, da Lei Federal nº 14.133/2021.</w:t>
      </w:r>
    </w:p>
    <w:p w14:paraId="30DFE690" w14:textId="77777777" w:rsidR="00267399" w:rsidRDefault="00267399" w:rsidP="00267399">
      <w:pPr>
        <w:jc w:val="both"/>
        <w:rPr>
          <w:rFonts w:ascii="Arial" w:hAnsi="Arial" w:cs="Arial"/>
          <w:sz w:val="20"/>
          <w:szCs w:val="22"/>
        </w:rPr>
      </w:pPr>
    </w:p>
    <w:p w14:paraId="189CEA9F" w14:textId="77777777" w:rsidR="00267399" w:rsidRDefault="00267399" w:rsidP="00267399">
      <w:pPr>
        <w:pStyle w:val="PargrafodaLista"/>
        <w:numPr>
          <w:ilvl w:val="0"/>
          <w:numId w:val="3"/>
        </w:numPr>
        <w:autoSpaceDE w:val="0"/>
        <w:spacing w:line="200" w:lineRule="atLeast"/>
        <w:jc w:val="both"/>
        <w:rPr>
          <w:rFonts w:ascii="Arial" w:hAnsi="Arial" w:cs="Arial"/>
          <w:sz w:val="20"/>
          <w:szCs w:val="22"/>
          <w:lang w:eastAsia="ar-SA"/>
        </w:rPr>
      </w:pPr>
      <w:r>
        <w:rPr>
          <w:rFonts w:ascii="Arial" w:hAnsi="Arial" w:cs="Arial"/>
          <w:sz w:val="20"/>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56E1941A" w14:textId="77777777" w:rsidR="00267399" w:rsidRDefault="00267399" w:rsidP="00267399">
      <w:pPr>
        <w:autoSpaceDE w:val="0"/>
        <w:spacing w:line="200" w:lineRule="atLeast"/>
        <w:jc w:val="both"/>
        <w:rPr>
          <w:rFonts w:ascii="Arial" w:hAnsi="Arial" w:cs="Arial"/>
          <w:sz w:val="20"/>
          <w:szCs w:val="22"/>
          <w:lang w:eastAsia="ar-SA"/>
        </w:rPr>
      </w:pPr>
    </w:p>
    <w:p w14:paraId="26FB8815" w14:textId="77777777" w:rsidR="00267399" w:rsidRDefault="00267399" w:rsidP="00267399">
      <w:pPr>
        <w:pStyle w:val="PargrafodaLista"/>
        <w:numPr>
          <w:ilvl w:val="0"/>
          <w:numId w:val="3"/>
        </w:numPr>
        <w:autoSpaceDE w:val="0"/>
        <w:spacing w:line="200" w:lineRule="atLeast"/>
        <w:jc w:val="both"/>
        <w:rPr>
          <w:rFonts w:ascii="Arial" w:hAnsi="Arial" w:cs="Arial"/>
          <w:sz w:val="20"/>
          <w:szCs w:val="22"/>
          <w:lang w:eastAsia="ar-SA"/>
        </w:rPr>
      </w:pPr>
      <w:r>
        <w:rPr>
          <w:rFonts w:ascii="Arial" w:hAnsi="Arial" w:cs="Arial"/>
          <w:sz w:val="20"/>
          <w:szCs w:val="22"/>
          <w:lang w:eastAsia="ar-SA"/>
        </w:rPr>
        <w:t>N</w:t>
      </w:r>
      <w:r>
        <w:rPr>
          <w:rFonts w:ascii="Arial" w:hAnsi="Arial" w:cs="Arial"/>
          <w:sz w:val="20"/>
          <w:szCs w:val="22"/>
        </w:rPr>
        <w:t>ão há sanções vigentes que legalmente o proíbam de licitar e/ou contratar com o órgão ou entidade contratante.</w:t>
      </w:r>
    </w:p>
    <w:p w14:paraId="1AA050EB" w14:textId="77777777" w:rsidR="00267399" w:rsidRDefault="00267399" w:rsidP="00267399">
      <w:pPr>
        <w:pStyle w:val="PargrafodaLista"/>
        <w:rPr>
          <w:rFonts w:ascii="Arial" w:eastAsia="Arial" w:hAnsi="Arial" w:cs="Arial"/>
          <w:sz w:val="20"/>
          <w:szCs w:val="22"/>
          <w:highlight w:val="green"/>
        </w:rPr>
      </w:pPr>
    </w:p>
    <w:p w14:paraId="134CFF32" w14:textId="77777777" w:rsidR="00267399" w:rsidRDefault="00267399" w:rsidP="00267399">
      <w:pPr>
        <w:pStyle w:val="PargrafodaLista"/>
        <w:numPr>
          <w:ilvl w:val="0"/>
          <w:numId w:val="3"/>
        </w:numPr>
        <w:autoSpaceDE w:val="0"/>
        <w:spacing w:line="200" w:lineRule="atLeast"/>
        <w:jc w:val="both"/>
        <w:rPr>
          <w:rFonts w:ascii="Arial" w:hAnsi="Arial" w:cs="Arial"/>
          <w:i/>
          <w:sz w:val="20"/>
          <w:szCs w:val="22"/>
          <w:lang w:eastAsia="ar-SA"/>
        </w:rPr>
      </w:pPr>
      <w:r>
        <w:rPr>
          <w:rFonts w:ascii="Arial" w:eastAsia="Arial" w:hAnsi="Arial" w:cs="Arial"/>
          <w:sz w:val="20"/>
          <w:szCs w:val="22"/>
        </w:rPr>
        <w:t xml:space="preserve">Nenhum dos sócios foi condenado criminalmente por qualquer Tribunal de Justiça do território nacional, em decisão já transitada em julgado (Lei Municipal nº 4.390/2017) </w:t>
      </w:r>
      <w:r>
        <w:rPr>
          <w:rFonts w:ascii="Arial" w:hAnsi="Arial" w:cs="Arial"/>
          <w:sz w:val="20"/>
          <w:szCs w:val="22"/>
        </w:rPr>
        <w:t xml:space="preserve">sendo esta declaração acompanhada da respectiva Certidão de Antecedentes Criminais emitida pelo Sistema Nacional de Informações Criminais, disponibilizada pela Polícia Federal no site: </w:t>
      </w:r>
      <w:hyperlink r:id="rId7" w:history="1">
        <w:r>
          <w:rPr>
            <w:rStyle w:val="Hyperlink"/>
            <w:rFonts w:ascii="Arial" w:hAnsi="Arial" w:cs="Arial"/>
            <w:i/>
            <w:sz w:val="20"/>
            <w:szCs w:val="22"/>
          </w:rPr>
          <w:t>https://servicos.pf.gov.br/epol-sinic-publico/.</w:t>
        </w:r>
      </w:hyperlink>
    </w:p>
    <w:p w14:paraId="0BE6E102" w14:textId="77777777" w:rsidR="00267399" w:rsidRDefault="00267399" w:rsidP="00267399">
      <w:pPr>
        <w:autoSpaceDE w:val="0"/>
        <w:spacing w:line="200" w:lineRule="atLeast"/>
        <w:jc w:val="both"/>
        <w:rPr>
          <w:rFonts w:ascii="Arial" w:hAnsi="Arial" w:cs="Arial"/>
          <w:i/>
          <w:iCs/>
          <w:sz w:val="20"/>
          <w:szCs w:val="22"/>
          <w:lang w:eastAsia="ar-SA"/>
        </w:rPr>
      </w:pPr>
    </w:p>
    <w:p w14:paraId="06CCD59A" w14:textId="77777777" w:rsidR="00267399" w:rsidRDefault="00267399" w:rsidP="00267399">
      <w:pPr>
        <w:jc w:val="both"/>
        <w:rPr>
          <w:rFonts w:ascii="Arial" w:hAnsi="Arial" w:cs="Arial"/>
          <w:sz w:val="20"/>
          <w:szCs w:val="22"/>
        </w:rPr>
      </w:pPr>
    </w:p>
    <w:p w14:paraId="7B2B3442" w14:textId="77777777" w:rsidR="00267399" w:rsidRDefault="00267399" w:rsidP="00267399">
      <w:pPr>
        <w:jc w:val="center"/>
        <w:rPr>
          <w:rFonts w:ascii="Arial" w:hAnsi="Arial" w:cs="Arial"/>
          <w:sz w:val="20"/>
          <w:szCs w:val="22"/>
        </w:rPr>
      </w:pPr>
      <w:r>
        <w:rPr>
          <w:rFonts w:ascii="Arial" w:hAnsi="Arial" w:cs="Arial"/>
          <w:sz w:val="20"/>
          <w:szCs w:val="22"/>
        </w:rPr>
        <w:t>Local e data</w:t>
      </w:r>
    </w:p>
    <w:p w14:paraId="4380B479" w14:textId="77777777" w:rsidR="00267399" w:rsidRDefault="00267399" w:rsidP="00267399">
      <w:pPr>
        <w:jc w:val="center"/>
        <w:rPr>
          <w:rFonts w:ascii="Arial" w:hAnsi="Arial" w:cs="Arial"/>
          <w:sz w:val="20"/>
          <w:szCs w:val="22"/>
        </w:rPr>
      </w:pPr>
    </w:p>
    <w:p w14:paraId="1F149D8E" w14:textId="6433E760" w:rsidR="00765817" w:rsidRPr="007F3E44" w:rsidRDefault="00267399" w:rsidP="00267399">
      <w:pPr>
        <w:jc w:val="center"/>
        <w:rPr>
          <w:rFonts w:ascii="Arial" w:hAnsi="Arial" w:cs="Arial"/>
          <w:sz w:val="22"/>
          <w:szCs w:val="22"/>
        </w:rPr>
      </w:pPr>
      <w:r>
        <w:rPr>
          <w:rFonts w:ascii="Arial" w:hAnsi="Arial" w:cs="Arial"/>
          <w:b/>
          <w:sz w:val="20"/>
          <w:szCs w:val="22"/>
        </w:rPr>
        <w:t>Assinatura do responsável legal</w:t>
      </w:r>
    </w:p>
    <w:sectPr w:rsidR="00765817" w:rsidRPr="007F3E44">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AFB42" w14:textId="77777777" w:rsidR="008C4FDA" w:rsidRDefault="008C4FDA" w:rsidP="00765817">
      <w:r>
        <w:separator/>
      </w:r>
    </w:p>
  </w:endnote>
  <w:endnote w:type="continuationSeparator" w:id="0">
    <w:p w14:paraId="0E0995F9" w14:textId="77777777" w:rsidR="008C4FDA" w:rsidRDefault="008C4FDA"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53964" w14:textId="77777777" w:rsidR="008C4FDA" w:rsidRDefault="008C4FDA" w:rsidP="00765817">
      <w:r>
        <w:separator/>
      </w:r>
    </w:p>
  </w:footnote>
  <w:footnote w:type="continuationSeparator" w:id="0">
    <w:p w14:paraId="6AD6A112" w14:textId="77777777" w:rsidR="008C4FDA" w:rsidRDefault="008C4FDA"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 w:numId="3" w16cid:durableId="1805083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14672"/>
    <w:rsid w:val="00051FBA"/>
    <w:rsid w:val="000876B7"/>
    <w:rsid w:val="00092D4D"/>
    <w:rsid w:val="000A663C"/>
    <w:rsid w:val="000D5E81"/>
    <w:rsid w:val="00122EDF"/>
    <w:rsid w:val="001A6F6D"/>
    <w:rsid w:val="001E4F21"/>
    <w:rsid w:val="001F47A0"/>
    <w:rsid w:val="0022222C"/>
    <w:rsid w:val="00225331"/>
    <w:rsid w:val="00240887"/>
    <w:rsid w:val="00247512"/>
    <w:rsid w:val="00267399"/>
    <w:rsid w:val="002735C4"/>
    <w:rsid w:val="003416DA"/>
    <w:rsid w:val="00415576"/>
    <w:rsid w:val="004400A5"/>
    <w:rsid w:val="00444EDC"/>
    <w:rsid w:val="00446856"/>
    <w:rsid w:val="00451C7D"/>
    <w:rsid w:val="004A6871"/>
    <w:rsid w:val="004C0B69"/>
    <w:rsid w:val="004D6367"/>
    <w:rsid w:val="004F5AD4"/>
    <w:rsid w:val="005312D1"/>
    <w:rsid w:val="00562E97"/>
    <w:rsid w:val="005C2A26"/>
    <w:rsid w:val="005E415D"/>
    <w:rsid w:val="00605B01"/>
    <w:rsid w:val="006232E8"/>
    <w:rsid w:val="006313F5"/>
    <w:rsid w:val="00653C1C"/>
    <w:rsid w:val="0066635C"/>
    <w:rsid w:val="00677561"/>
    <w:rsid w:val="006926A9"/>
    <w:rsid w:val="006C1898"/>
    <w:rsid w:val="006D0E14"/>
    <w:rsid w:val="006D6333"/>
    <w:rsid w:val="0070477B"/>
    <w:rsid w:val="00715091"/>
    <w:rsid w:val="007332B0"/>
    <w:rsid w:val="00765817"/>
    <w:rsid w:val="007A09A3"/>
    <w:rsid w:val="007A1250"/>
    <w:rsid w:val="007F3E44"/>
    <w:rsid w:val="007F3F6C"/>
    <w:rsid w:val="008031AD"/>
    <w:rsid w:val="008064BC"/>
    <w:rsid w:val="00842181"/>
    <w:rsid w:val="0088227C"/>
    <w:rsid w:val="008958AE"/>
    <w:rsid w:val="008C4FDA"/>
    <w:rsid w:val="00905802"/>
    <w:rsid w:val="0092592A"/>
    <w:rsid w:val="0093028D"/>
    <w:rsid w:val="00984A95"/>
    <w:rsid w:val="009F40EA"/>
    <w:rsid w:val="00A52577"/>
    <w:rsid w:val="00A765DD"/>
    <w:rsid w:val="00A82262"/>
    <w:rsid w:val="00A83505"/>
    <w:rsid w:val="00AB232A"/>
    <w:rsid w:val="00AB3DE5"/>
    <w:rsid w:val="00AC557D"/>
    <w:rsid w:val="00AD5DF8"/>
    <w:rsid w:val="00AF179A"/>
    <w:rsid w:val="00B23CE1"/>
    <w:rsid w:val="00B9691B"/>
    <w:rsid w:val="00BA7685"/>
    <w:rsid w:val="00C218BC"/>
    <w:rsid w:val="00C60798"/>
    <w:rsid w:val="00C640D8"/>
    <w:rsid w:val="00C76F31"/>
    <w:rsid w:val="00CC09CC"/>
    <w:rsid w:val="00D16FF1"/>
    <w:rsid w:val="00DE6D93"/>
    <w:rsid w:val="00DF5EC8"/>
    <w:rsid w:val="00DF6CAC"/>
    <w:rsid w:val="00E10058"/>
    <w:rsid w:val="00E452B2"/>
    <w:rsid w:val="00E56CAB"/>
    <w:rsid w:val="00E7609B"/>
    <w:rsid w:val="00E87B07"/>
    <w:rsid w:val="00EB684C"/>
    <w:rsid w:val="00EC413C"/>
    <w:rsid w:val="00ED485F"/>
    <w:rsid w:val="00ED5703"/>
    <w:rsid w:val="00ED65D2"/>
    <w:rsid w:val="00F175E9"/>
    <w:rsid w:val="00F50DED"/>
    <w:rsid w:val="00F7712B"/>
    <w:rsid w:val="00F776AC"/>
    <w:rsid w:val="00FC2652"/>
    <w:rsid w:val="00FE4D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 w:type="character" w:styleId="Hyperlink">
    <w:name w:val="Hyperlink"/>
    <w:basedOn w:val="Fontepargpadro"/>
    <w:uiPriority w:val="99"/>
    <w:semiHidden/>
    <w:unhideWhenUsed/>
    <w:rsid w:val="002673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rvicos.pf.gov.br/epol-sinic-publi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405</Words>
  <Characters>2193</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31</cp:revision>
  <dcterms:created xsi:type="dcterms:W3CDTF">2024-04-26T15:05:00Z</dcterms:created>
  <dcterms:modified xsi:type="dcterms:W3CDTF">2026-06-19T20:33:00Z</dcterms:modified>
</cp:coreProperties>
</file>